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20CA" w:rsidRPr="006F4350" w:rsidRDefault="00B820CA" w:rsidP="00B820CA">
      <w:pPr>
        <w:jc w:val="center"/>
        <w:rPr>
          <w:b/>
          <w:color w:val="000000"/>
          <w:sz w:val="32"/>
          <w:szCs w:val="32"/>
        </w:rPr>
      </w:pPr>
      <w:r w:rsidRPr="006F4350">
        <w:rPr>
          <w:b/>
          <w:color w:val="000000"/>
          <w:sz w:val="32"/>
          <w:szCs w:val="32"/>
        </w:rPr>
        <w:t>Milton Sorenson Scholarship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</w:p>
    <w:p w:rsidR="001F48A4" w:rsidRPr="006F4350" w:rsidRDefault="00B820CA" w:rsidP="00B820CA">
      <w:pPr>
        <w:jc w:val="both"/>
        <w:rPr>
          <w:color w:val="000000"/>
        </w:rPr>
      </w:pPr>
      <w:r w:rsidRPr="006F4350">
        <w:rPr>
          <w:color w:val="000000"/>
        </w:rPr>
        <w:t xml:space="preserve">Amount: </w:t>
      </w:r>
      <w:r w:rsidR="00DF3DE9">
        <w:rPr>
          <w:color w:val="000000"/>
        </w:rPr>
        <w:t>$500.00 scholarship</w:t>
      </w:r>
      <w:r w:rsidRPr="006F4350">
        <w:rPr>
          <w:color w:val="000000"/>
        </w:rPr>
        <w:t xml:space="preserve">                                            Application due </w:t>
      </w:r>
      <w:r w:rsidR="00FB0A7E">
        <w:rPr>
          <w:color w:val="000000"/>
        </w:rPr>
        <w:t>April</w:t>
      </w:r>
      <w:r w:rsidR="001641D3">
        <w:rPr>
          <w:color w:val="000000"/>
        </w:rPr>
        <w:t xml:space="preserve"> </w:t>
      </w:r>
      <w:r w:rsidR="00C31B97">
        <w:rPr>
          <w:color w:val="000000"/>
        </w:rPr>
        <w:t>1</w:t>
      </w:r>
      <w:r w:rsidR="00C31B97" w:rsidRPr="00C31B97">
        <w:rPr>
          <w:color w:val="000000"/>
          <w:vertAlign w:val="superscript"/>
        </w:rPr>
        <w:t>st</w:t>
      </w:r>
      <w:r w:rsidR="00C31B97">
        <w:rPr>
          <w:color w:val="000000"/>
        </w:rPr>
        <w:t>.</w:t>
      </w: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B820CA">
      <w:pPr>
        <w:jc w:val="both"/>
        <w:rPr>
          <w:color w:val="000000"/>
        </w:rPr>
      </w:pPr>
      <w:r w:rsidRPr="006F4350">
        <w:rPr>
          <w:color w:val="000000"/>
        </w:rPr>
        <w:t>Eligibility for scholarship: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1.</w:t>
      </w:r>
      <w:r w:rsidRPr="006F4350">
        <w:rPr>
          <w:color w:val="000000"/>
        </w:rPr>
        <w:tab/>
        <w:t xml:space="preserve">Applicant must be a graduating senior of the current school year and a resident of the </w:t>
      </w:r>
      <w:smartTag w:uri="urn:schemas-microsoft-com:office:smarttags" w:element="place">
        <w:smartTag w:uri="urn:schemas-microsoft-com:office:smarttags" w:element="PlaceName">
          <w:r w:rsidRPr="006F4350">
            <w:rPr>
              <w:color w:val="000000"/>
            </w:rPr>
            <w:t>Deubrook</w:t>
          </w:r>
        </w:smartTag>
        <w:r w:rsidRPr="006F4350">
          <w:rPr>
            <w:color w:val="000000"/>
          </w:rPr>
          <w:t xml:space="preserve"> </w:t>
        </w:r>
        <w:smartTag w:uri="urn:schemas-microsoft-com:office:smarttags" w:element="PlaceName">
          <w:r w:rsidRPr="006F4350">
            <w:rPr>
              <w:color w:val="000000"/>
            </w:rPr>
            <w:t>Area</w:t>
          </w:r>
        </w:smartTag>
        <w:r w:rsidRPr="006F4350">
          <w:rPr>
            <w:color w:val="000000"/>
          </w:rPr>
          <w:t xml:space="preserve"> </w:t>
        </w:r>
        <w:smartTag w:uri="urn:schemas-microsoft-com:office:smarttags" w:element="PlaceType">
          <w:r w:rsidRPr="006F4350">
            <w:rPr>
              <w:color w:val="000000"/>
            </w:rPr>
            <w:t>School District</w:t>
          </w:r>
        </w:smartTag>
      </w:smartTag>
      <w:r w:rsidRPr="006F4350">
        <w:rPr>
          <w:color w:val="000000"/>
        </w:rPr>
        <w:t>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2.</w:t>
      </w:r>
      <w:r w:rsidRPr="006F4350">
        <w:rPr>
          <w:color w:val="000000"/>
        </w:rPr>
        <w:tab/>
        <w:t>Applicant must maintain a C+ average.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3.</w:t>
      </w:r>
      <w:r w:rsidRPr="006F4350">
        <w:rPr>
          <w:color w:val="000000"/>
        </w:rPr>
        <w:tab/>
        <w:t>Scholarship will be for $500.00 and will be given to only one recipient.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4.</w:t>
      </w:r>
      <w:r w:rsidRPr="006F4350">
        <w:rPr>
          <w:color w:val="000000"/>
        </w:rPr>
        <w:tab/>
        <w:t>Scholarship will be paid in full at the time of enrollment for the second semester, to the student and Admissions Office of the school in which the student is enrolled.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5.</w:t>
      </w:r>
      <w:r w:rsidRPr="006F4350">
        <w:rPr>
          <w:color w:val="000000"/>
        </w:rPr>
        <w:tab/>
        <w:t xml:space="preserve">Scholarship may be used at a four (4) year college/university, junior college, </w:t>
      </w:r>
      <w:r w:rsidR="00C31B97">
        <w:rPr>
          <w:color w:val="000000"/>
        </w:rPr>
        <w:t>technical</w:t>
      </w:r>
      <w:r w:rsidRPr="006F4350">
        <w:rPr>
          <w:color w:val="000000"/>
        </w:rPr>
        <w:t xml:space="preserve"> school or business college of the student’s choice.</w:t>
      </w:r>
    </w:p>
    <w:p w:rsidR="00B820CA" w:rsidRPr="006F4350" w:rsidRDefault="00B820CA" w:rsidP="00B820CA">
      <w:pPr>
        <w:ind w:left="1440" w:hanging="720"/>
        <w:jc w:val="both"/>
        <w:rPr>
          <w:color w:val="000000"/>
        </w:rPr>
      </w:pPr>
      <w:r w:rsidRPr="006F4350">
        <w:rPr>
          <w:color w:val="000000"/>
        </w:rPr>
        <w:t>6.</w:t>
      </w:r>
      <w:r w:rsidRPr="006F4350">
        <w:rPr>
          <w:color w:val="000000"/>
        </w:rPr>
        <w:tab/>
        <w:t>Scholarship may be used for books or tuition.</w:t>
      </w: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B820CA">
      <w:pPr>
        <w:jc w:val="both"/>
        <w:rPr>
          <w:color w:val="000000"/>
        </w:rPr>
      </w:pPr>
    </w:p>
    <w:p w:rsidR="00B820CA" w:rsidRPr="006F4350" w:rsidRDefault="00B820CA" w:rsidP="00B820CA">
      <w:pPr>
        <w:spacing w:line="360" w:lineRule="auto"/>
        <w:jc w:val="both"/>
        <w:rPr>
          <w:color w:val="000000"/>
        </w:rPr>
      </w:pPr>
      <w:r w:rsidRPr="006F4350">
        <w:rPr>
          <w:color w:val="000000"/>
        </w:rPr>
        <w:t>NAME:  __________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>.</w:t>
      </w:r>
    </w:p>
    <w:p w:rsidR="00B820CA" w:rsidRPr="006F4350" w:rsidRDefault="00B820CA" w:rsidP="00B820CA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ADDRESS: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 xml:space="preserve">.  CITY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  <w:t xml:space="preserve">  </w:t>
      </w:r>
      <w:r w:rsidRPr="006F4350">
        <w:rPr>
          <w:color w:val="000000"/>
        </w:rPr>
        <w:t xml:space="preserve">  STATE </w:t>
      </w:r>
      <w:r w:rsidRPr="006F4350">
        <w:rPr>
          <w:color w:val="000000"/>
          <w:u w:val="single"/>
        </w:rPr>
        <w:tab/>
      </w:r>
    </w:p>
    <w:p w:rsidR="00B820CA" w:rsidRPr="006F4350" w:rsidRDefault="00B820CA" w:rsidP="00B820CA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CLASS RANK </w:t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 xml:space="preserve"> OF A CLASS OF 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>GPA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B820CA" w:rsidRPr="006F4350" w:rsidRDefault="00B820CA" w:rsidP="00B820CA">
      <w:pPr>
        <w:spacing w:line="360" w:lineRule="auto"/>
        <w:jc w:val="both"/>
        <w:rPr>
          <w:color w:val="000000"/>
          <w:u w:val="single"/>
        </w:rPr>
      </w:pPr>
      <w:r w:rsidRPr="006F4350">
        <w:rPr>
          <w:color w:val="000000"/>
        </w:rPr>
        <w:t xml:space="preserve">PARENTS/GUARDIANS </w:t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B820CA" w:rsidRPr="006F4350" w:rsidRDefault="00B820CA" w:rsidP="00B820CA">
      <w:pPr>
        <w:jc w:val="both"/>
        <w:rPr>
          <w:color w:val="000000"/>
          <w:u w:val="single"/>
        </w:rPr>
      </w:pPr>
    </w:p>
    <w:p w:rsidR="00B820CA" w:rsidRPr="006F4350" w:rsidRDefault="00B820CA" w:rsidP="00B820CA">
      <w:pPr>
        <w:jc w:val="both"/>
        <w:rPr>
          <w:color w:val="000000"/>
          <w:u w:val="single"/>
        </w:rPr>
      </w:pP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  <w:u w:val="single"/>
        </w:rPr>
        <w:tab/>
      </w:r>
      <w:r w:rsidRPr="006F4350">
        <w:rPr>
          <w:color w:val="000000"/>
          <w:u w:val="single"/>
        </w:rPr>
        <w:tab/>
      </w:r>
    </w:p>
    <w:p w:rsidR="00B820CA" w:rsidRPr="006F4350" w:rsidRDefault="00B820CA" w:rsidP="00B820CA">
      <w:pPr>
        <w:jc w:val="both"/>
        <w:rPr>
          <w:color w:val="000000"/>
        </w:rPr>
      </w:pPr>
      <w:r w:rsidRPr="006F4350">
        <w:rPr>
          <w:color w:val="000000"/>
        </w:rPr>
        <w:tab/>
      </w:r>
      <w:r w:rsidRPr="006F4350">
        <w:rPr>
          <w:color w:val="000000"/>
        </w:rPr>
        <w:tab/>
        <w:t>(Student’s signature)</w:t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</w:r>
      <w:r w:rsidRPr="006F4350">
        <w:rPr>
          <w:color w:val="000000"/>
        </w:rPr>
        <w:tab/>
        <w:t xml:space="preserve">         (date)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B820CA" w:rsidP="00B820CA">
      <w:pPr>
        <w:rPr>
          <w:color w:val="000000"/>
        </w:rPr>
      </w:pPr>
      <w:r w:rsidRPr="006F4350">
        <w:rPr>
          <w:color w:val="000000"/>
        </w:rPr>
        <w:t>FUTURE PLANS:  (Where do you plan to go to school?  In what area(s) do you plan to</w:t>
      </w:r>
    </w:p>
    <w:p w:rsidR="00B820CA" w:rsidRPr="006F4350" w:rsidRDefault="00B820CA" w:rsidP="00B820CA">
      <w:pPr>
        <w:ind w:left="1440" w:firstLine="720"/>
        <w:rPr>
          <w:color w:val="000000"/>
        </w:rPr>
      </w:pPr>
      <w:r w:rsidRPr="006F4350">
        <w:rPr>
          <w:color w:val="000000"/>
        </w:rPr>
        <w:t>pursue a degree)</w:t>
      </w:r>
    </w:p>
    <w:p w:rsidR="00B820CA" w:rsidRPr="006F4350" w:rsidRDefault="00B820CA" w:rsidP="00B820CA">
      <w:pPr>
        <w:rPr>
          <w:color w:val="000000"/>
        </w:rPr>
      </w:pPr>
    </w:p>
    <w:p w:rsidR="00B820CA" w:rsidRPr="006F4350" w:rsidRDefault="00C31B97" w:rsidP="00B820CA">
      <w:pPr>
        <w:rPr>
          <w:color w:val="000000"/>
        </w:rPr>
      </w:pPr>
      <w:r>
        <w:rPr>
          <w:color w:val="000000"/>
        </w:rPr>
        <w:t>Why have you chosen the school and field listed above?</w:t>
      </w:r>
    </w:p>
    <w:p w:rsidR="00C31B97" w:rsidRDefault="00C31B97" w:rsidP="00B820CA">
      <w:pPr>
        <w:rPr>
          <w:color w:val="000000"/>
        </w:rPr>
      </w:pPr>
    </w:p>
    <w:p w:rsidR="00B820CA" w:rsidRDefault="00C31B97" w:rsidP="00B820CA">
      <w:pPr>
        <w:rPr>
          <w:color w:val="000000"/>
        </w:rPr>
      </w:pPr>
      <w:r>
        <w:rPr>
          <w:color w:val="000000"/>
        </w:rPr>
        <w:t>List awards and honors you have received in school which you believe have contributed to your personal growth and development.</w:t>
      </w:r>
    </w:p>
    <w:p w:rsidR="00C31B97" w:rsidRDefault="00C31B97" w:rsidP="00B820CA">
      <w:pPr>
        <w:rPr>
          <w:color w:val="000000"/>
        </w:rPr>
      </w:pPr>
    </w:p>
    <w:p w:rsidR="00C31B97" w:rsidRDefault="00C31B97" w:rsidP="00B820CA">
      <w:pPr>
        <w:rPr>
          <w:color w:val="000000"/>
        </w:rPr>
      </w:pPr>
      <w:r>
        <w:rPr>
          <w:color w:val="000000"/>
        </w:rPr>
        <w:t>Community and church involvement:</w:t>
      </w:r>
    </w:p>
    <w:p w:rsidR="00C31B97" w:rsidRDefault="00C31B97" w:rsidP="00B820CA">
      <w:pPr>
        <w:rPr>
          <w:color w:val="000000"/>
        </w:rPr>
      </w:pPr>
    </w:p>
    <w:p w:rsidR="00C31B97" w:rsidRPr="006F4350" w:rsidRDefault="00C31B97" w:rsidP="00B820CA">
      <w:pPr>
        <w:rPr>
          <w:color w:val="000000"/>
        </w:rPr>
      </w:pPr>
      <w:r>
        <w:rPr>
          <w:color w:val="000000"/>
        </w:rPr>
        <w:t>Why do you believe you should be chosen for this scholarship?</w:t>
      </w:r>
    </w:p>
    <w:p w:rsidR="00B820CA" w:rsidRPr="006F4350" w:rsidRDefault="00B820CA" w:rsidP="00B820CA">
      <w:pPr>
        <w:rPr>
          <w:color w:val="000000"/>
        </w:rPr>
      </w:pPr>
      <w:bookmarkStart w:id="0" w:name="_GoBack"/>
      <w:bookmarkEnd w:id="0"/>
    </w:p>
    <w:p w:rsidR="00EB63F8" w:rsidRPr="006F4350" w:rsidRDefault="00EB63F8">
      <w:pPr>
        <w:rPr>
          <w:color w:val="000000"/>
        </w:rPr>
      </w:pPr>
    </w:p>
    <w:sectPr w:rsidR="00EB63F8" w:rsidRPr="006F4350" w:rsidSect="00627958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24F5"/>
    <w:rsid w:val="001641D3"/>
    <w:rsid w:val="001F48A4"/>
    <w:rsid w:val="00510DEC"/>
    <w:rsid w:val="00547BC7"/>
    <w:rsid w:val="005E2427"/>
    <w:rsid w:val="005E3B4E"/>
    <w:rsid w:val="005F7009"/>
    <w:rsid w:val="00627958"/>
    <w:rsid w:val="006E338D"/>
    <w:rsid w:val="006F4350"/>
    <w:rsid w:val="009D24F5"/>
    <w:rsid w:val="00B820CA"/>
    <w:rsid w:val="00C31B97"/>
    <w:rsid w:val="00CC0A77"/>
    <w:rsid w:val="00DF3DE9"/>
    <w:rsid w:val="00EB63F8"/>
    <w:rsid w:val="00FB0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  <w14:docId w14:val="24DB86B1"/>
  <w15:docId w15:val="{4976CEEE-A44C-4E39-88D6-0ACE18AF24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20CA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6F43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200</Words>
  <Characters>1136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Milton Sorenson Scholarship</vt:lpstr>
    </vt:vector>
  </TitlesOfParts>
  <Company>White, SD  57276</Company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Milton Sorenson Scholarship</dc:title>
  <dc:creator>Deubrook Area Schools</dc:creator>
  <cp:lastModifiedBy>Susan Kranz</cp:lastModifiedBy>
  <cp:revision>2</cp:revision>
  <cp:lastPrinted>2005-04-20T21:56:00Z</cp:lastPrinted>
  <dcterms:created xsi:type="dcterms:W3CDTF">2018-11-30T02:51:00Z</dcterms:created>
  <dcterms:modified xsi:type="dcterms:W3CDTF">2018-11-30T02:51:00Z</dcterms:modified>
</cp:coreProperties>
</file>